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AFBE" w14:textId="77777777" w:rsidR="00682118" w:rsidRPr="0013016D" w:rsidRDefault="00682118" w:rsidP="00427EB4">
      <w:pPr>
        <w:spacing w:after="0"/>
        <w:jc w:val="center"/>
        <w:rPr>
          <w:rFonts w:ascii="DIN Next LT Arabic Light" w:hAnsi="DIN Next LT Arabic Light" w:cs="DIN Next LT Arabic Light"/>
          <w:sz w:val="28"/>
          <w:szCs w:val="28"/>
          <w:u w:val="single"/>
          <w:rtl/>
        </w:rPr>
      </w:pPr>
    </w:p>
    <w:p w14:paraId="1D456E8E" w14:textId="77777777" w:rsidR="00682118" w:rsidRPr="0013016D" w:rsidRDefault="00682118" w:rsidP="00427EB4">
      <w:pPr>
        <w:spacing w:after="0"/>
        <w:jc w:val="center"/>
        <w:rPr>
          <w:rFonts w:ascii="DIN Next LT Arabic Light" w:hAnsi="DIN Next LT Arabic Light" w:cs="DIN Next LT Arabic Light"/>
          <w:sz w:val="28"/>
          <w:szCs w:val="28"/>
          <w:u w:val="single"/>
          <w:rtl/>
        </w:rPr>
      </w:pPr>
    </w:p>
    <w:p w14:paraId="21AFA2A2" w14:textId="4E78C6AD" w:rsidR="0013016D" w:rsidRPr="00150E97" w:rsidRDefault="005256AA" w:rsidP="00427EB4">
      <w:pPr>
        <w:spacing w:after="0"/>
        <w:jc w:val="center"/>
        <w:rPr>
          <w:rFonts w:ascii="DIN Next LT Arabic Medium" w:hAnsi="DIN Next LT Arabic Medium" w:cs="DIN Next LT Arabic Medium"/>
          <w:sz w:val="28"/>
          <w:szCs w:val="28"/>
          <w:rtl/>
        </w:rPr>
      </w:pPr>
      <w:r w:rsidRPr="00150E97">
        <w:rPr>
          <w:rFonts w:ascii="DIN Next LT Arabic Medium" w:hAnsi="DIN Next LT Arabic Medium" w:cs="DIN Next LT Arabic Medium"/>
          <w:sz w:val="28"/>
          <w:szCs w:val="28"/>
          <w:rtl/>
        </w:rPr>
        <w:t>نموذج</w:t>
      </w:r>
      <w:r w:rsidR="007D1AB2" w:rsidRPr="00150E97">
        <w:rPr>
          <w:rFonts w:ascii="DIN Next LT Arabic Medium" w:hAnsi="DIN Next LT Arabic Medium" w:cs="DIN Next LT Arabic Medium"/>
          <w:sz w:val="28"/>
          <w:szCs w:val="28"/>
          <w:rtl/>
        </w:rPr>
        <w:t xml:space="preserve"> </w:t>
      </w:r>
      <w:r w:rsidR="00342947" w:rsidRPr="00150E97">
        <w:rPr>
          <w:rFonts w:ascii="DIN Next LT Arabic Medium" w:hAnsi="DIN Next LT Arabic Medium" w:cs="DIN Next LT Arabic Medium"/>
          <w:sz w:val="28"/>
          <w:szCs w:val="28"/>
          <w:rtl/>
        </w:rPr>
        <w:t>تخصيص أصوات الناخبين الذين لديهم أكثر من عضوية أساسية</w:t>
      </w:r>
    </w:p>
    <w:p w14:paraId="59418FCA" w14:textId="19064C73" w:rsidR="00B6093B" w:rsidRPr="00150E97" w:rsidRDefault="00342947" w:rsidP="00427EB4">
      <w:pPr>
        <w:spacing w:after="0"/>
        <w:jc w:val="center"/>
        <w:rPr>
          <w:rFonts w:ascii="DIN Next LT Arabic Medium" w:hAnsi="DIN Next LT Arabic Medium" w:cs="DIN Next LT Arabic Medium"/>
          <w:sz w:val="28"/>
          <w:szCs w:val="28"/>
          <w:rtl/>
        </w:rPr>
      </w:pPr>
      <w:r w:rsidRPr="00150E97">
        <w:rPr>
          <w:rFonts w:ascii="DIN Next LT Arabic Medium" w:hAnsi="DIN Next LT Arabic Medium" w:cs="DIN Next LT Arabic Medium"/>
          <w:sz w:val="28"/>
          <w:szCs w:val="28"/>
          <w:rtl/>
        </w:rPr>
        <w:t>في أكثر من فرع من فروع التقييم المعتمدة</w:t>
      </w:r>
    </w:p>
    <w:p w14:paraId="43362E18" w14:textId="77777777" w:rsidR="00AB37F2" w:rsidRPr="0013016D" w:rsidRDefault="00AB37F2" w:rsidP="00427EB4">
      <w:pPr>
        <w:spacing w:after="0"/>
        <w:jc w:val="center"/>
        <w:rPr>
          <w:rFonts w:ascii="DIN Next LT Arabic Light" w:hAnsi="DIN Next LT Arabic Light" w:cs="DIN Next LT Arabic Light"/>
          <w:sz w:val="28"/>
          <w:szCs w:val="28"/>
          <w:u w:val="single"/>
          <w:rtl/>
        </w:rPr>
      </w:pPr>
    </w:p>
    <w:p w14:paraId="2605399B" w14:textId="4A6B0522" w:rsidR="00CE3C17" w:rsidRPr="0013016D" w:rsidRDefault="007D1AB2" w:rsidP="00427EB4">
      <w:pPr>
        <w:spacing w:after="0"/>
        <w:jc w:val="lowKashida"/>
        <w:rPr>
          <w:rFonts w:ascii="DIN Next LT Arabic Light" w:hAnsi="DIN Next LT Arabic Light" w:cs="DIN Next LT Arabic Light"/>
          <w:b/>
          <w:bCs/>
          <w:sz w:val="28"/>
          <w:szCs w:val="28"/>
          <w:rtl/>
        </w:rPr>
      </w:pPr>
      <w:r w:rsidRPr="0013016D">
        <w:rPr>
          <w:rFonts w:ascii="DIN Next LT Arabic Light" w:hAnsi="DIN Next LT Arabic Light" w:cs="DIN Next LT Arabic Light"/>
          <w:b/>
          <w:bCs/>
          <w:sz w:val="28"/>
          <w:szCs w:val="28"/>
          <w:rtl/>
        </w:rPr>
        <w:t xml:space="preserve">سعادة لجنة الإشراف على </w:t>
      </w:r>
      <w:r w:rsidR="00C1546D" w:rsidRPr="0013016D">
        <w:rPr>
          <w:rFonts w:ascii="DIN Next LT Arabic Light" w:hAnsi="DIN Next LT Arabic Light" w:cs="DIN Next LT Arabic Light"/>
          <w:b/>
          <w:bCs/>
          <w:sz w:val="28"/>
          <w:szCs w:val="28"/>
          <w:rtl/>
        </w:rPr>
        <w:t>ا</w:t>
      </w:r>
      <w:r w:rsidRPr="0013016D">
        <w:rPr>
          <w:rFonts w:ascii="DIN Next LT Arabic Light" w:hAnsi="DIN Next LT Arabic Light" w:cs="DIN Next LT Arabic Light"/>
          <w:b/>
          <w:bCs/>
          <w:sz w:val="28"/>
          <w:szCs w:val="28"/>
          <w:rtl/>
        </w:rPr>
        <w:t>نتخابات</w:t>
      </w:r>
      <w:r w:rsidR="00F279F4" w:rsidRPr="0013016D">
        <w:rPr>
          <w:rFonts w:ascii="DIN Next LT Arabic Light" w:hAnsi="DIN Next LT Arabic Light" w:cs="DIN Next LT Arabic Light"/>
          <w:b/>
          <w:bCs/>
          <w:sz w:val="28"/>
          <w:szCs w:val="28"/>
          <w:rtl/>
        </w:rPr>
        <w:t xml:space="preserve"> أعضاء مجلس إدارة الهيئة السعودية للمقيمين المعتمدين</w:t>
      </w:r>
      <w:r w:rsidR="00CE3C17" w:rsidRPr="0013016D">
        <w:rPr>
          <w:rFonts w:ascii="DIN Next LT Arabic Light" w:hAnsi="DIN Next LT Arabic Light" w:cs="DIN Next LT Arabic Light"/>
          <w:b/>
          <w:bCs/>
          <w:sz w:val="28"/>
          <w:szCs w:val="28"/>
          <w:rtl/>
        </w:rPr>
        <w:t xml:space="preserve"> </w:t>
      </w:r>
    </w:p>
    <w:p w14:paraId="495B4EC9" w14:textId="419AE00C" w:rsidR="00722D95" w:rsidRPr="0013016D" w:rsidRDefault="00F279F4" w:rsidP="00427EB4">
      <w:pPr>
        <w:spacing w:after="0"/>
        <w:jc w:val="lowKashida"/>
        <w:rPr>
          <w:rFonts w:ascii="DIN Next LT Arabic Light" w:hAnsi="DIN Next LT Arabic Light" w:cs="DIN Next LT Arabic Light"/>
          <w:sz w:val="28"/>
          <w:szCs w:val="28"/>
          <w:rtl/>
        </w:rPr>
      </w:pPr>
      <w:r w:rsidRPr="0013016D">
        <w:rPr>
          <w:rFonts w:ascii="DIN Next LT Arabic Light" w:hAnsi="DIN Next LT Arabic Light" w:cs="DIN Next LT Arabic Light"/>
          <w:sz w:val="28"/>
          <w:szCs w:val="28"/>
          <w:rtl/>
        </w:rPr>
        <w:t xml:space="preserve">السلام عليكم ورحمة الله </w:t>
      </w:r>
      <w:r w:rsidR="007D1AB2" w:rsidRPr="0013016D">
        <w:rPr>
          <w:rFonts w:ascii="DIN Next LT Arabic Light" w:hAnsi="DIN Next LT Arabic Light" w:cs="DIN Next LT Arabic Light"/>
          <w:sz w:val="28"/>
          <w:szCs w:val="28"/>
          <w:rtl/>
        </w:rPr>
        <w:t xml:space="preserve">وبركاته </w:t>
      </w:r>
    </w:p>
    <w:p w14:paraId="772310D3" w14:textId="5C3A7B88" w:rsidR="00427EB4" w:rsidRDefault="007D1AB2" w:rsidP="00427EB4">
      <w:pPr>
        <w:spacing w:after="0"/>
        <w:jc w:val="lowKashida"/>
        <w:rPr>
          <w:rFonts w:ascii="DIN Next LT Arabic Light" w:hAnsi="DIN Next LT Arabic Light" w:cs="DIN Next LT Arabic Light"/>
          <w:sz w:val="28"/>
          <w:szCs w:val="28"/>
          <w:rtl/>
        </w:rPr>
      </w:pPr>
      <w:r w:rsidRPr="0013016D">
        <w:rPr>
          <w:rFonts w:ascii="DIN Next LT Arabic Light" w:hAnsi="DIN Next LT Arabic Light" w:cs="DIN Next LT Arabic Light"/>
          <w:sz w:val="28"/>
          <w:szCs w:val="28"/>
          <w:rtl/>
        </w:rPr>
        <w:t xml:space="preserve">أفيدكم برغبتي في </w:t>
      </w:r>
      <w:r w:rsidR="00342947" w:rsidRPr="0013016D">
        <w:rPr>
          <w:rFonts w:ascii="DIN Next LT Arabic Light" w:hAnsi="DIN Next LT Arabic Light" w:cs="DIN Next LT Arabic Light"/>
          <w:sz w:val="28"/>
          <w:szCs w:val="28"/>
          <w:rtl/>
        </w:rPr>
        <w:t xml:space="preserve">تخصيص صوتي الانتخابي في انتخابات أعضاء مجلس إدارة الهيئة السعودية للمقيمين المعتمدين </w:t>
      </w:r>
      <w:r w:rsidRPr="0013016D">
        <w:rPr>
          <w:rFonts w:ascii="DIN Next LT Arabic Light" w:hAnsi="DIN Next LT Arabic Light" w:cs="DIN Next LT Arabic Light"/>
          <w:sz w:val="28"/>
          <w:szCs w:val="28"/>
          <w:rtl/>
        </w:rPr>
        <w:t>(</w:t>
      </w:r>
      <w:r w:rsidR="007009E5" w:rsidRPr="0013016D">
        <w:rPr>
          <w:rFonts w:ascii="DIN Next LT Arabic Light" w:hAnsi="DIN Next LT Arabic Light" w:cs="DIN Next LT Arabic Light"/>
          <w:sz w:val="28"/>
          <w:szCs w:val="28"/>
          <w:rtl/>
        </w:rPr>
        <w:t>2025</w:t>
      </w:r>
      <w:r w:rsidR="000402D1" w:rsidRPr="0013016D">
        <w:rPr>
          <w:rFonts w:ascii="DIN Next LT Arabic Light" w:hAnsi="DIN Next LT Arabic Light" w:cs="DIN Next LT Arabic Light"/>
          <w:sz w:val="28"/>
          <w:szCs w:val="28"/>
          <w:rtl/>
        </w:rPr>
        <w:t xml:space="preserve"> </w:t>
      </w:r>
      <w:r w:rsidR="007532E0" w:rsidRPr="0013016D">
        <w:rPr>
          <w:rFonts w:ascii="DIN Next LT Arabic Light" w:hAnsi="DIN Next LT Arabic Light" w:cs="DIN Next LT Arabic Light"/>
          <w:sz w:val="28"/>
          <w:szCs w:val="28"/>
          <w:rtl/>
        </w:rPr>
        <w:t xml:space="preserve">- </w:t>
      </w:r>
      <w:r w:rsidR="0075498E" w:rsidRPr="0013016D">
        <w:rPr>
          <w:rFonts w:ascii="DIN Next LT Arabic Light" w:hAnsi="DIN Next LT Arabic Light" w:cs="DIN Next LT Arabic Light"/>
          <w:sz w:val="28"/>
          <w:szCs w:val="28"/>
          <w:rtl/>
        </w:rPr>
        <w:t>2028</w:t>
      </w:r>
      <w:r w:rsidR="004060FE" w:rsidRPr="0013016D">
        <w:rPr>
          <w:rFonts w:ascii="DIN Next LT Arabic Light" w:hAnsi="DIN Next LT Arabic Light" w:cs="DIN Next LT Arabic Light"/>
          <w:sz w:val="28"/>
          <w:szCs w:val="28"/>
          <w:rtl/>
        </w:rPr>
        <w:t>)</w:t>
      </w:r>
      <w:r w:rsidR="00171206" w:rsidRPr="0013016D">
        <w:rPr>
          <w:rFonts w:ascii="DIN Next LT Arabic Light" w:hAnsi="DIN Next LT Arabic Light" w:cs="DIN Next LT Arabic Light"/>
          <w:sz w:val="28"/>
          <w:szCs w:val="28"/>
          <w:rtl/>
        </w:rPr>
        <w:t>.</w:t>
      </w:r>
    </w:p>
    <w:p w14:paraId="1F0C71B9" w14:textId="77777777" w:rsidR="00427EB4" w:rsidRPr="00427EB4" w:rsidRDefault="00427EB4" w:rsidP="00427EB4">
      <w:pPr>
        <w:spacing w:after="0"/>
        <w:jc w:val="lowKashida"/>
        <w:rPr>
          <w:rFonts w:ascii="DIN Next LT Arabic Light" w:hAnsi="DIN Next LT Arabic Light" w:cs="DIN Next LT Arabic Light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16"/>
        <w:gridCol w:w="3007"/>
        <w:gridCol w:w="458"/>
        <w:gridCol w:w="4473"/>
      </w:tblGrid>
      <w:tr w:rsidR="00427EB4" w14:paraId="682CC074" w14:textId="77777777" w:rsidTr="00150E97">
        <w:tc>
          <w:tcPr>
            <w:tcW w:w="1916" w:type="dxa"/>
            <w:shd w:val="clear" w:color="auto" w:fill="D9D9D9" w:themeFill="background1" w:themeFillShade="D9"/>
            <w:vAlign w:val="center"/>
          </w:tcPr>
          <w:p w14:paraId="55B29E2E" w14:textId="6D56C4DC" w:rsidR="00427EB4" w:rsidRPr="00150E97" w:rsidRDefault="00427EB4" w:rsidP="00427EB4">
            <w:pPr>
              <w:spacing w:line="276" w:lineRule="auto"/>
              <w:jc w:val="lowKashida"/>
              <w:rPr>
                <w:rFonts w:ascii="DIN Next LT Arabic Medium" w:hAnsi="DIN Next LT Arabic Medium" w:cs="DIN Next LT Arabic Medium"/>
                <w:sz w:val="28"/>
                <w:szCs w:val="28"/>
                <w:rtl/>
              </w:rPr>
            </w:pPr>
            <w:r w:rsidRPr="00150E97">
              <w:rPr>
                <w:rFonts w:ascii="DIN Next LT Arabic Medium" w:hAnsi="DIN Next LT Arabic Medium" w:cs="DIN Next LT Arabic Medium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7938" w:type="dxa"/>
            <w:gridSpan w:val="3"/>
          </w:tcPr>
          <w:p w14:paraId="406B1C62" w14:textId="77777777" w:rsidR="00427EB4" w:rsidRDefault="00427EB4" w:rsidP="00427EB4">
            <w:pPr>
              <w:spacing w:line="276" w:lineRule="auto"/>
              <w:jc w:val="lowKashida"/>
              <w:rPr>
                <w:rFonts w:ascii="DIN Next LT Arabic Light" w:hAnsi="DIN Next LT Arabic Light" w:cs="DIN Next LT Arabic Light"/>
                <w:sz w:val="28"/>
                <w:szCs w:val="28"/>
                <w:rtl/>
              </w:rPr>
            </w:pPr>
          </w:p>
        </w:tc>
      </w:tr>
      <w:tr w:rsidR="00427EB4" w14:paraId="09C21C9E" w14:textId="77777777" w:rsidTr="00150E97">
        <w:tc>
          <w:tcPr>
            <w:tcW w:w="1916" w:type="dxa"/>
            <w:shd w:val="clear" w:color="auto" w:fill="D9D9D9" w:themeFill="background1" w:themeFillShade="D9"/>
            <w:vAlign w:val="center"/>
          </w:tcPr>
          <w:p w14:paraId="17E00EB7" w14:textId="34CB2B14" w:rsidR="00427EB4" w:rsidRPr="00150E97" w:rsidRDefault="00427EB4" w:rsidP="00427EB4">
            <w:pPr>
              <w:spacing w:line="276" w:lineRule="auto"/>
              <w:jc w:val="lowKashida"/>
              <w:rPr>
                <w:rFonts w:ascii="DIN Next LT Arabic Medium" w:hAnsi="DIN Next LT Arabic Medium" w:cs="DIN Next LT Arabic Medium"/>
                <w:sz w:val="28"/>
                <w:szCs w:val="28"/>
                <w:rtl/>
              </w:rPr>
            </w:pPr>
            <w:r w:rsidRPr="00150E97">
              <w:rPr>
                <w:rFonts w:ascii="DIN Next LT Arabic Medium" w:hAnsi="DIN Next LT Arabic Medium" w:cs="DIN Next LT Arabic Medium"/>
                <w:sz w:val="28"/>
                <w:szCs w:val="28"/>
                <w:rtl/>
              </w:rPr>
              <w:t>رقم الهوية</w:t>
            </w:r>
          </w:p>
        </w:tc>
        <w:tc>
          <w:tcPr>
            <w:tcW w:w="7938" w:type="dxa"/>
            <w:gridSpan w:val="3"/>
          </w:tcPr>
          <w:p w14:paraId="09A13D87" w14:textId="77777777" w:rsidR="00427EB4" w:rsidRDefault="00427EB4" w:rsidP="00427EB4">
            <w:pPr>
              <w:spacing w:line="276" w:lineRule="auto"/>
              <w:jc w:val="lowKashida"/>
              <w:rPr>
                <w:rFonts w:ascii="DIN Next LT Arabic Light" w:hAnsi="DIN Next LT Arabic Light" w:cs="DIN Next LT Arabic Light"/>
                <w:sz w:val="28"/>
                <w:szCs w:val="28"/>
                <w:rtl/>
              </w:rPr>
            </w:pPr>
          </w:p>
        </w:tc>
      </w:tr>
      <w:tr w:rsidR="00427EB4" w14:paraId="283BE710" w14:textId="77777777" w:rsidTr="00150E97">
        <w:tc>
          <w:tcPr>
            <w:tcW w:w="9854" w:type="dxa"/>
            <w:gridSpan w:val="4"/>
            <w:shd w:val="clear" w:color="auto" w:fill="D9D9D9" w:themeFill="background1" w:themeFillShade="D9"/>
            <w:vAlign w:val="center"/>
          </w:tcPr>
          <w:p w14:paraId="3A8555DE" w14:textId="647E0444" w:rsidR="00427EB4" w:rsidRPr="00150E97" w:rsidRDefault="00427EB4" w:rsidP="00150E97">
            <w:pPr>
              <w:spacing w:line="276" w:lineRule="auto"/>
              <w:jc w:val="center"/>
              <w:rPr>
                <w:rFonts w:ascii="DIN Next LT Arabic Light" w:hAnsi="DIN Next LT Arabic Light" w:cs="DIN Next LT Arabic Light"/>
                <w:sz w:val="28"/>
                <w:szCs w:val="28"/>
                <w:rtl/>
              </w:rPr>
            </w:pPr>
            <w:r w:rsidRPr="00150E97">
              <w:rPr>
                <w:rFonts w:ascii="DIN Next LT Arabic Medium" w:hAnsi="DIN Next LT Arabic Medium" w:cs="DIN Next LT Arabic Medium"/>
                <w:sz w:val="28"/>
                <w:szCs w:val="28"/>
                <w:rtl/>
              </w:rPr>
              <w:t>فرع التقييم المراد تخصيص الصوت الانتخابي فيه (</w:t>
            </w:r>
            <w:r w:rsidRPr="00150E97">
              <w:rPr>
                <w:rFonts w:ascii="DIN Next LT Arabic Light" w:hAnsi="DIN Next LT Arabic Light" w:cs="DIN Next LT Arabic Light"/>
                <w:sz w:val="28"/>
                <w:szCs w:val="28"/>
                <w:rtl/>
              </w:rPr>
              <w:t>يتم اختيار فرع واحد فقط</w:t>
            </w:r>
            <w:r w:rsidRPr="00150E97">
              <w:rPr>
                <w:rFonts w:ascii="DIN Next LT Arabic Medium" w:hAnsi="DIN Next LT Arabic Medium" w:cs="DIN Next LT Arabic Medium"/>
                <w:sz w:val="28"/>
                <w:szCs w:val="28"/>
                <w:rtl/>
              </w:rPr>
              <w:t>)*</w:t>
            </w:r>
          </w:p>
        </w:tc>
      </w:tr>
      <w:tr w:rsidR="00427EB4" w14:paraId="3BCBBEF1" w14:textId="435F9459" w:rsidTr="00427EB4">
        <w:trPr>
          <w:trHeight w:val="947"/>
        </w:trPr>
        <w:tc>
          <w:tcPr>
            <w:tcW w:w="4923" w:type="dxa"/>
            <w:gridSpan w:val="2"/>
            <w:vAlign w:val="center"/>
          </w:tcPr>
          <w:p w14:paraId="1D1C1A3F" w14:textId="6A474428" w:rsidR="00427EB4" w:rsidRDefault="00000000" w:rsidP="00427EB4">
            <w:pPr>
              <w:spacing w:line="276" w:lineRule="auto"/>
              <w:jc w:val="lowKashida"/>
              <w:rPr>
                <w:rFonts w:ascii="DIN Next LT Arabic Light" w:hAnsi="DIN Next LT Arabic Light" w:cs="DIN Next LT Arabic Light"/>
                <w:sz w:val="28"/>
                <w:szCs w:val="28"/>
                <w:rtl/>
              </w:rPr>
            </w:pPr>
            <w:sdt>
              <w:sdtPr>
                <w:rPr>
                  <w:rFonts w:ascii="DIN Next LT Arabic Light" w:hAnsi="DIN Next LT Arabic Light" w:cs="DIN Next LT Arabic Light"/>
                  <w:sz w:val="28"/>
                  <w:szCs w:val="28"/>
                  <w:rtl/>
                </w:rPr>
                <w:id w:val="45992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EB4" w:rsidRPr="0013016D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427EB4" w:rsidRPr="0013016D">
              <w:rPr>
                <w:rFonts w:ascii="DIN Next LT Arabic Light" w:hAnsi="DIN Next LT Arabic Light" w:cs="DIN Next LT Arabic Light"/>
                <w:sz w:val="28"/>
                <w:szCs w:val="28"/>
                <w:rtl/>
              </w:rPr>
              <w:t xml:space="preserve">  فرع تقييم العقارات</w:t>
            </w:r>
          </w:p>
        </w:tc>
        <w:tc>
          <w:tcPr>
            <w:tcW w:w="458" w:type="dxa"/>
            <w:tcBorders>
              <w:right w:val="nil"/>
            </w:tcBorders>
            <w:vAlign w:val="center"/>
          </w:tcPr>
          <w:p w14:paraId="5A2796A9" w14:textId="7BB0C9A0" w:rsidR="00427EB4" w:rsidRDefault="00000000" w:rsidP="00427EB4">
            <w:pPr>
              <w:spacing w:line="276" w:lineRule="auto"/>
              <w:jc w:val="lowKashida"/>
              <w:rPr>
                <w:rFonts w:ascii="DIN Next LT Arabic Light" w:hAnsi="DIN Next LT Arabic Light" w:cs="DIN Next LT Arabic Light"/>
                <w:sz w:val="28"/>
                <w:szCs w:val="28"/>
                <w:rtl/>
              </w:rPr>
            </w:pPr>
            <w:sdt>
              <w:sdtPr>
                <w:rPr>
                  <w:rFonts w:ascii="DIN Next LT Arabic Light" w:hAnsi="DIN Next LT Arabic Light" w:cs="DIN Next LT Arabic Light"/>
                  <w:sz w:val="28"/>
                  <w:szCs w:val="28"/>
                  <w:rtl/>
                </w:rPr>
                <w:id w:val="-47583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EB4">
                  <w:rPr>
                    <w:rFonts w:ascii="MS Gothic" w:eastAsia="MS Gothic" w:hAnsi="MS Gothic" w:cs="DIN Next LT Arabic Light" w:hint="eastAsia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03131" w14:textId="77777777" w:rsidR="00427EB4" w:rsidRDefault="00427EB4" w:rsidP="00427EB4">
            <w:pPr>
              <w:spacing w:line="276" w:lineRule="auto"/>
              <w:ind w:left="385" w:hanging="385"/>
              <w:rPr>
                <w:rFonts w:ascii="DIN Next LT Arabic Light" w:hAnsi="DIN Next LT Arabic Light" w:cs="DIN Next LT Arabic Light"/>
                <w:sz w:val="28"/>
                <w:szCs w:val="28"/>
                <w:rtl/>
              </w:rPr>
            </w:pPr>
            <w:r w:rsidRPr="0013016D">
              <w:rPr>
                <w:rFonts w:ascii="DIN Next LT Arabic Light" w:hAnsi="DIN Next LT Arabic Light" w:cs="DIN Next LT Arabic Light"/>
                <w:sz w:val="28"/>
                <w:szCs w:val="28"/>
                <w:rtl/>
              </w:rPr>
              <w:t>فرع تقييم الآلات والمعدات</w:t>
            </w:r>
          </w:p>
          <w:p w14:paraId="44CAE8DB" w14:textId="12BBDB5A" w:rsidR="00427EB4" w:rsidRDefault="00427EB4" w:rsidP="00427EB4">
            <w:pPr>
              <w:spacing w:line="276" w:lineRule="auto"/>
              <w:jc w:val="lowKashida"/>
              <w:rPr>
                <w:rFonts w:ascii="DIN Next LT Arabic Light" w:hAnsi="DIN Next LT Arabic Light" w:cs="DIN Next LT Arabic Light"/>
                <w:sz w:val="28"/>
                <w:szCs w:val="28"/>
                <w:rtl/>
              </w:rPr>
            </w:pPr>
            <w:r w:rsidRPr="0013016D">
              <w:rPr>
                <w:rFonts w:ascii="DIN Next LT Arabic Light" w:hAnsi="DIN Next LT Arabic Light" w:cs="DIN Next LT Arabic Light"/>
                <w:sz w:val="28"/>
                <w:szCs w:val="28"/>
                <w:rtl/>
              </w:rPr>
              <w:t>والممتلكات المنقولة</w:t>
            </w:r>
          </w:p>
        </w:tc>
      </w:tr>
      <w:tr w:rsidR="00427EB4" w14:paraId="74C8D919" w14:textId="77777777" w:rsidTr="00427EB4">
        <w:trPr>
          <w:trHeight w:val="947"/>
        </w:trPr>
        <w:tc>
          <w:tcPr>
            <w:tcW w:w="4923" w:type="dxa"/>
            <w:gridSpan w:val="2"/>
            <w:tcBorders>
              <w:top w:val="single" w:sz="4" w:space="0" w:color="auto"/>
            </w:tcBorders>
            <w:vAlign w:val="center"/>
          </w:tcPr>
          <w:p w14:paraId="1268EC76" w14:textId="0D9B2B98" w:rsidR="00427EB4" w:rsidRDefault="00000000" w:rsidP="00427EB4">
            <w:pPr>
              <w:spacing w:line="276" w:lineRule="auto"/>
              <w:jc w:val="lowKashida"/>
              <w:rPr>
                <w:rFonts w:ascii="DIN Next LT Arabic Light" w:hAnsi="DIN Next LT Arabic Light" w:cs="DIN Next LT Arabic Light"/>
                <w:sz w:val="28"/>
                <w:szCs w:val="28"/>
                <w:rtl/>
              </w:rPr>
            </w:pPr>
            <w:sdt>
              <w:sdtPr>
                <w:rPr>
                  <w:rFonts w:ascii="DIN Next LT Arabic Light" w:hAnsi="DIN Next LT Arabic Light" w:cs="DIN Next LT Arabic Light"/>
                  <w:sz w:val="28"/>
                  <w:szCs w:val="28"/>
                  <w:rtl/>
                </w:rPr>
                <w:id w:val="-16238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EB4" w:rsidRPr="0013016D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427EB4" w:rsidRPr="0013016D">
              <w:rPr>
                <w:rFonts w:ascii="DIN Next LT Arabic Light" w:hAnsi="DIN Next LT Arabic Light" w:cs="DIN Next LT Arabic Light"/>
                <w:sz w:val="28"/>
                <w:szCs w:val="28"/>
                <w:rtl/>
              </w:rPr>
              <w:t xml:space="preserve">  فرع تقييم المنشآت الاقتصادية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</w:tcBorders>
            <w:vAlign w:val="center"/>
          </w:tcPr>
          <w:p w14:paraId="5E44143A" w14:textId="14E4198C" w:rsidR="00427EB4" w:rsidRDefault="00000000" w:rsidP="00427EB4">
            <w:pPr>
              <w:spacing w:line="276" w:lineRule="auto"/>
              <w:jc w:val="lowKashida"/>
              <w:rPr>
                <w:rFonts w:ascii="DIN Next LT Arabic Light" w:hAnsi="DIN Next LT Arabic Light" w:cs="DIN Next LT Arabic Light"/>
                <w:sz w:val="28"/>
                <w:szCs w:val="28"/>
                <w:rtl/>
              </w:rPr>
            </w:pPr>
            <w:sdt>
              <w:sdtPr>
                <w:rPr>
                  <w:rFonts w:ascii="DIN Next LT Arabic Light" w:hAnsi="DIN Next LT Arabic Light" w:cs="DIN Next LT Arabic Light"/>
                  <w:sz w:val="28"/>
                  <w:szCs w:val="28"/>
                  <w:rtl/>
                </w:rPr>
                <w:id w:val="155449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EB4" w:rsidRPr="0013016D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427EB4" w:rsidRPr="0013016D">
              <w:rPr>
                <w:rFonts w:ascii="DIN Next LT Arabic Light" w:hAnsi="DIN Next LT Arabic Light" w:cs="DIN Next LT Arabic Light"/>
                <w:sz w:val="28"/>
                <w:szCs w:val="28"/>
                <w:rtl/>
              </w:rPr>
              <w:t xml:space="preserve">  فرع تقييم أضرار المركبات</w:t>
            </w:r>
          </w:p>
        </w:tc>
      </w:tr>
    </w:tbl>
    <w:p w14:paraId="6C576E58" w14:textId="77777777" w:rsidR="00150E97" w:rsidRPr="00150E97" w:rsidRDefault="00150E97" w:rsidP="00150E97">
      <w:pPr>
        <w:spacing w:before="240" w:after="0"/>
        <w:ind w:left="83" w:hanging="83"/>
        <w:rPr>
          <w:rFonts w:ascii="DIN Next LT Arabic Light" w:hAnsi="DIN Next LT Arabic Light" w:cs="DIN Next LT Arabic Light"/>
          <w:sz w:val="20"/>
          <w:szCs w:val="20"/>
          <w:rtl/>
        </w:rPr>
      </w:pPr>
      <w:r w:rsidRPr="00150E97">
        <w:rPr>
          <w:rFonts w:ascii="DIN Next LT Arabic Light" w:hAnsi="DIN Next LT Arabic Light" w:cs="DIN Next LT Arabic Light"/>
          <w:sz w:val="20"/>
          <w:szCs w:val="20"/>
          <w:rtl/>
        </w:rPr>
        <w:t>* يترتب على عدم الاختيار أو اختيار أكثر من فرع استبعاد العضو الأساسي من قوائم الناخبين. ولا يجوز اختيار فرع ليس لدى الشخص عضوية أساسية فيه وقت فتح باب الترشح.</w:t>
      </w:r>
    </w:p>
    <w:p w14:paraId="53FED6D3" w14:textId="77777777" w:rsidR="00F32DA7" w:rsidRPr="0013016D" w:rsidRDefault="00F32DA7" w:rsidP="00427EB4">
      <w:pPr>
        <w:pStyle w:val="ListParagraph"/>
        <w:spacing w:after="0"/>
        <w:ind w:right="2268"/>
        <w:jc w:val="right"/>
        <w:rPr>
          <w:rFonts w:ascii="DIN Next LT Arabic Light" w:hAnsi="DIN Next LT Arabic Light" w:cs="DIN Next LT Arabic Light"/>
          <w:sz w:val="28"/>
          <w:szCs w:val="28"/>
          <w:rtl/>
        </w:rPr>
      </w:pPr>
    </w:p>
    <w:p w14:paraId="78A6BB73" w14:textId="77777777" w:rsidR="00F32DA7" w:rsidRPr="0013016D" w:rsidRDefault="00F32DA7" w:rsidP="00427EB4">
      <w:pPr>
        <w:pStyle w:val="ListParagraph"/>
        <w:spacing w:after="0"/>
        <w:ind w:right="2268"/>
        <w:jc w:val="right"/>
        <w:rPr>
          <w:rFonts w:ascii="DIN Next LT Arabic Light" w:hAnsi="DIN Next LT Arabic Light" w:cs="DIN Next LT Arabic Light"/>
          <w:sz w:val="28"/>
          <w:szCs w:val="28"/>
          <w:rtl/>
        </w:rPr>
      </w:pPr>
    </w:p>
    <w:p w14:paraId="041ADBF4" w14:textId="13FD54B1" w:rsidR="000537F8" w:rsidRPr="0013016D" w:rsidRDefault="000537F8" w:rsidP="00427EB4">
      <w:pPr>
        <w:pStyle w:val="ListParagraph"/>
        <w:spacing w:after="0"/>
        <w:ind w:right="3402"/>
        <w:jc w:val="right"/>
        <w:rPr>
          <w:rFonts w:ascii="DIN Next LT Arabic Light" w:hAnsi="DIN Next LT Arabic Light" w:cs="DIN Next LT Arabic Light"/>
          <w:sz w:val="28"/>
          <w:szCs w:val="28"/>
          <w:rtl/>
        </w:rPr>
      </w:pPr>
      <w:r w:rsidRPr="0013016D">
        <w:rPr>
          <w:rFonts w:ascii="DIN Next LT Arabic Light" w:hAnsi="DIN Next LT Arabic Light" w:cs="DIN Next LT Arabic Light"/>
          <w:sz w:val="28"/>
          <w:szCs w:val="28"/>
          <w:rtl/>
        </w:rPr>
        <w:t>التوقيع:</w:t>
      </w:r>
    </w:p>
    <w:p w14:paraId="41517248" w14:textId="276551B6" w:rsidR="00377579" w:rsidRPr="0013016D" w:rsidRDefault="0029077F" w:rsidP="00427EB4">
      <w:pPr>
        <w:pStyle w:val="ListParagraph"/>
        <w:spacing w:after="0"/>
        <w:ind w:right="3402"/>
        <w:jc w:val="right"/>
        <w:rPr>
          <w:rFonts w:ascii="DIN Next LT Arabic Light" w:hAnsi="DIN Next LT Arabic Light" w:cs="DIN Next LT Arabic Light"/>
          <w:sz w:val="28"/>
          <w:szCs w:val="28"/>
          <w:rtl/>
        </w:rPr>
      </w:pPr>
      <w:r w:rsidRPr="0013016D">
        <w:rPr>
          <w:rFonts w:ascii="DIN Next LT Arabic Light" w:hAnsi="DIN Next LT Arabic Light" w:cs="DIN Next LT Arabic Light"/>
          <w:sz w:val="28"/>
          <w:szCs w:val="28"/>
          <w:rtl/>
        </w:rPr>
        <w:t>التاريخ:</w:t>
      </w:r>
    </w:p>
    <w:p w14:paraId="39CA1E1A" w14:textId="1574C4F5" w:rsidR="001B7FC1" w:rsidRPr="0013016D" w:rsidRDefault="001B7FC1" w:rsidP="00427EB4">
      <w:pPr>
        <w:spacing w:after="0"/>
        <w:rPr>
          <w:rFonts w:ascii="DIN Next LT Arabic Light" w:hAnsi="DIN Next LT Arabic Light" w:cs="DIN Next LT Arabic Light"/>
          <w:sz w:val="28"/>
          <w:szCs w:val="28"/>
        </w:rPr>
      </w:pPr>
    </w:p>
    <w:p w14:paraId="1853CD80" w14:textId="692C24A0" w:rsidR="00A64D7A" w:rsidRPr="0013016D" w:rsidRDefault="00A64D7A" w:rsidP="00427EB4">
      <w:pPr>
        <w:spacing w:after="0"/>
        <w:rPr>
          <w:rFonts w:ascii="DIN Next LT Arabic Light" w:hAnsi="DIN Next LT Arabic Light" w:cs="DIN Next LT Arabic Light"/>
          <w:sz w:val="28"/>
          <w:szCs w:val="28"/>
          <w:rtl/>
        </w:rPr>
      </w:pPr>
    </w:p>
    <w:sectPr w:rsidR="00A64D7A" w:rsidRPr="0013016D" w:rsidSect="00D27D8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110" w:right="1021" w:bottom="0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7DABB" w14:textId="77777777" w:rsidR="00F870C5" w:rsidRDefault="00F870C5" w:rsidP="000A2684">
      <w:pPr>
        <w:spacing w:after="0" w:line="240" w:lineRule="auto"/>
      </w:pPr>
      <w:r>
        <w:separator/>
      </w:r>
    </w:p>
  </w:endnote>
  <w:endnote w:type="continuationSeparator" w:id="0">
    <w:p w14:paraId="2117B917" w14:textId="77777777" w:rsidR="00F870C5" w:rsidRDefault="00F870C5" w:rsidP="000A2684">
      <w:pPr>
        <w:spacing w:after="0" w:line="240" w:lineRule="auto"/>
      </w:pPr>
      <w:r>
        <w:continuationSeparator/>
      </w:r>
    </w:p>
  </w:endnote>
  <w:endnote w:type="continuationNotice" w:id="1">
    <w:p w14:paraId="5BDA2DC2" w14:textId="77777777" w:rsidR="00F870C5" w:rsidRDefault="00F87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Next LT Arabic">
    <w:altName w:val="Arial"/>
    <w:charset w:val="00"/>
    <w:family w:val="swiss"/>
    <w:pitch w:val="variable"/>
    <w:sig w:usb0="8000202F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Arabic Light">
    <w:panose1 w:val="020B0303020203050203"/>
    <w:charset w:val="00"/>
    <w:family w:val="swiss"/>
    <w:pitch w:val="variable"/>
    <w:sig w:usb0="8000202F" w:usb1="C000A04A" w:usb2="00000008" w:usb3="00000000" w:csb0="00000041" w:csb1="00000000"/>
  </w:font>
  <w:font w:name="DIN Next LT Arabic Medium">
    <w:panose1 w:val="020B0603020203050203"/>
    <w:charset w:val="00"/>
    <w:family w:val="swiss"/>
    <w:pitch w:val="variable"/>
    <w:sig w:usb0="8000202F" w:usb1="C000A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0554" w14:textId="1B4EE03D" w:rsidR="00596221" w:rsidRDefault="005962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BFD45B9" wp14:editId="642529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36295" cy="368935"/>
              <wp:effectExtent l="0" t="0" r="1905" b="0"/>
              <wp:wrapNone/>
              <wp:docPr id="1489352843" name="Text Box 8" descr="التصنيف: عام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2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A8FFB" w14:textId="67725903" w:rsidR="00596221" w:rsidRPr="00596221" w:rsidRDefault="00596221" w:rsidP="005962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9622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  <w:rtl/>
                            </w:rPr>
                            <w:t>التصنيف: عام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D45B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التصنيف: عام" style="position:absolute;left:0;text-align:left;margin-left:0;margin-top:0;width:65.85pt;height:29.0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" filled="f" stroked="f">
              <v:textbox style="mso-fit-shape-to-text:t" inset="20pt,0,0,15pt">
                <w:txbxContent>
                  <w:p w14:paraId="40FA8FFB" w14:textId="67725903" w:rsidR="00596221" w:rsidRPr="00596221" w:rsidRDefault="00596221" w:rsidP="005962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9622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  <w:rtl/>
                      </w:rPr>
                      <w:t>التصنيف: عام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4BE5" w14:textId="0C17E5AA" w:rsidR="00596221" w:rsidRDefault="005962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BD273F8" wp14:editId="27EA7421">
              <wp:simplePos x="646981" y="10075653"/>
              <wp:positionH relativeFrom="page">
                <wp:align>left</wp:align>
              </wp:positionH>
              <wp:positionV relativeFrom="page">
                <wp:align>bottom</wp:align>
              </wp:positionV>
              <wp:extent cx="836295" cy="368935"/>
              <wp:effectExtent l="0" t="0" r="1905" b="0"/>
              <wp:wrapNone/>
              <wp:docPr id="770703761" name="Text Box 9" descr="التصنيف: عام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2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74BCB" w14:textId="2CF371C8" w:rsidR="00596221" w:rsidRPr="00596221" w:rsidRDefault="00596221" w:rsidP="005962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9622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  <w:rtl/>
                            </w:rPr>
                            <w:t>التصنيف: عام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273F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التصنيف: عام" style="position:absolute;left:0;text-align:left;margin-left:0;margin-top:0;width:65.85pt;height:29.0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" filled="f" stroked="f">
              <v:textbox style="mso-fit-shape-to-text:t" inset="20pt,0,0,15pt">
                <w:txbxContent>
                  <w:p w14:paraId="42074BCB" w14:textId="2CF371C8" w:rsidR="00596221" w:rsidRPr="00596221" w:rsidRDefault="00596221" w:rsidP="005962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9622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  <w:rtl/>
                      </w:rPr>
                      <w:t>التصنيف: عام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EAD2" w14:textId="12659240" w:rsidR="00596221" w:rsidRDefault="005962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DA86BBA" wp14:editId="4464BF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36295" cy="368935"/>
              <wp:effectExtent l="0" t="0" r="1905" b="0"/>
              <wp:wrapNone/>
              <wp:docPr id="724282725" name="Text Box 7" descr="التصنيف: عام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2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A617C" w14:textId="27FA96D5" w:rsidR="00596221" w:rsidRPr="00596221" w:rsidRDefault="00596221" w:rsidP="005962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9622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  <w:rtl/>
                            </w:rPr>
                            <w:t>التصنيف: عام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86BB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التصنيف: عام" style="position:absolute;left:0;text-align:left;margin-left:0;margin-top:0;width:65.85pt;height:29.0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" filled="f" stroked="f">
              <v:textbox style="mso-fit-shape-to-text:t" inset="20pt,0,0,15pt">
                <w:txbxContent>
                  <w:p w14:paraId="2E7A617C" w14:textId="27FA96D5" w:rsidR="00596221" w:rsidRPr="00596221" w:rsidRDefault="00596221" w:rsidP="005962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9622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  <w:rtl/>
                      </w:rPr>
                      <w:t>التصنيف: عام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DDB7" w14:textId="77777777" w:rsidR="00F870C5" w:rsidRDefault="00F870C5" w:rsidP="000A2684">
      <w:pPr>
        <w:spacing w:after="0" w:line="240" w:lineRule="auto"/>
      </w:pPr>
      <w:r>
        <w:separator/>
      </w:r>
    </w:p>
  </w:footnote>
  <w:footnote w:type="continuationSeparator" w:id="0">
    <w:p w14:paraId="62894E9B" w14:textId="77777777" w:rsidR="00F870C5" w:rsidRDefault="00F870C5" w:rsidP="000A2684">
      <w:pPr>
        <w:spacing w:after="0" w:line="240" w:lineRule="auto"/>
      </w:pPr>
      <w:r>
        <w:continuationSeparator/>
      </w:r>
    </w:p>
  </w:footnote>
  <w:footnote w:type="continuationNotice" w:id="1">
    <w:p w14:paraId="421C735F" w14:textId="77777777" w:rsidR="00F870C5" w:rsidRDefault="00F870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7937" w14:textId="288333ED" w:rsidR="00D27D81" w:rsidRDefault="00D27D81" w:rsidP="00D27D81">
    <w:pPr>
      <w:pStyle w:val="Header"/>
      <w:tabs>
        <w:tab w:val="clear" w:pos="4153"/>
        <w:tab w:val="clear" w:pos="8306"/>
        <w:tab w:val="left" w:pos="4399"/>
      </w:tabs>
      <w:rPr>
        <w:rFonts w:ascii="Sakkal Majalla" w:hAnsi="Sakkal Majalla" w:cs="Sakkal Majalla"/>
        <w:rtl/>
      </w:rPr>
    </w:pPr>
    <w:r>
      <w:rPr>
        <w:noProof/>
      </w:rPr>
      <w:drawing>
        <wp:anchor distT="0" distB="0" distL="114300" distR="114300" simplePos="0" relativeHeight="251651072" behindDoc="0" locked="0" layoutInCell="1" allowOverlap="1" wp14:anchorId="24961D59" wp14:editId="3375E7CF">
          <wp:simplePos x="0" y="0"/>
          <wp:positionH relativeFrom="column">
            <wp:posOffset>-224155</wp:posOffset>
          </wp:positionH>
          <wp:positionV relativeFrom="paragraph">
            <wp:posOffset>-330674</wp:posOffset>
          </wp:positionV>
          <wp:extent cx="2268220" cy="1257935"/>
          <wp:effectExtent l="0" t="0" r="0" b="0"/>
          <wp:wrapSquare wrapText="bothSides"/>
          <wp:docPr id="1652322597" name="Picture 11" descr="A black background with blue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633094" name="Picture 11" descr="A black background with blue and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220" cy="1257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5952" behindDoc="0" locked="0" layoutInCell="1" allowOverlap="1" wp14:anchorId="75A0CE71" wp14:editId="6DCB5BE9">
          <wp:simplePos x="0" y="0"/>
          <wp:positionH relativeFrom="column">
            <wp:posOffset>4104005</wp:posOffset>
          </wp:positionH>
          <wp:positionV relativeFrom="paragraph">
            <wp:posOffset>-169071</wp:posOffset>
          </wp:positionV>
          <wp:extent cx="2228215" cy="681990"/>
          <wp:effectExtent l="0" t="0" r="635" b="3810"/>
          <wp:wrapSquare wrapText="bothSides"/>
          <wp:docPr id="58853545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374986" name="Picture 117437498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215" cy="68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D0D9B1" w14:textId="6C90AF80" w:rsidR="00D27D81" w:rsidRDefault="00D27D81" w:rsidP="00D27D81">
    <w:pPr>
      <w:pStyle w:val="Header"/>
      <w:tabs>
        <w:tab w:val="clear" w:pos="4153"/>
        <w:tab w:val="clear" w:pos="8306"/>
        <w:tab w:val="left" w:pos="4399"/>
      </w:tabs>
      <w:rPr>
        <w:rFonts w:ascii="Sakkal Majalla" w:hAnsi="Sakkal Majalla" w:cs="Sakkal Majalla"/>
        <w:rtl/>
      </w:rPr>
    </w:pPr>
  </w:p>
  <w:p w14:paraId="487DBB95" w14:textId="77777777" w:rsidR="00D27D81" w:rsidRDefault="00D27D81" w:rsidP="00D27D81">
    <w:pPr>
      <w:pStyle w:val="Header"/>
      <w:tabs>
        <w:tab w:val="clear" w:pos="4153"/>
        <w:tab w:val="clear" w:pos="8306"/>
        <w:tab w:val="left" w:pos="4399"/>
      </w:tabs>
      <w:rPr>
        <w:rFonts w:ascii="Sakkal Majalla" w:hAnsi="Sakkal Majalla" w:cs="Sakkal Majalla"/>
        <w:rtl/>
      </w:rPr>
    </w:pPr>
  </w:p>
  <w:p w14:paraId="36834E31" w14:textId="0A59A959" w:rsidR="00D27D81" w:rsidRPr="0013016D" w:rsidRDefault="00D27D81" w:rsidP="00D27D81">
    <w:pPr>
      <w:pStyle w:val="Header"/>
      <w:tabs>
        <w:tab w:val="clear" w:pos="4153"/>
        <w:tab w:val="clear" w:pos="8306"/>
        <w:tab w:val="left" w:pos="4399"/>
      </w:tabs>
      <w:rPr>
        <w:rFonts w:ascii="DIN Next LT Arabic Light" w:hAnsi="DIN Next LT Arabic Light" w:cs="DIN Next LT Arabic Light"/>
      </w:rPr>
    </w:pPr>
    <w:r w:rsidRPr="0013016D">
      <w:rPr>
        <w:rFonts w:ascii="DIN Next LT Arabic Light" w:hAnsi="DIN Next LT Arabic Light" w:cs="DIN Next LT Arabic Light"/>
        <w:rtl/>
      </w:rPr>
      <w:t>لجنة الإشراف على انتخابات مجلس إدارة الهيئة السعودية للمقيمين المعتمدين</w:t>
    </w:r>
  </w:p>
  <w:p w14:paraId="492C2A1D" w14:textId="105BB032" w:rsidR="000A2684" w:rsidRDefault="000A2684" w:rsidP="000A268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111033C1"/>
    <w:multiLevelType w:val="hybridMultilevel"/>
    <w:tmpl w:val="5CC2F6BE"/>
    <w:lvl w:ilvl="0" w:tplc="573C07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02ED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FE3C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FA1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A4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0EF6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A07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8EB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08D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E11B4"/>
    <w:multiLevelType w:val="hybridMultilevel"/>
    <w:tmpl w:val="9064C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A0858"/>
    <w:multiLevelType w:val="hybridMultilevel"/>
    <w:tmpl w:val="90B29CC6"/>
    <w:lvl w:ilvl="0" w:tplc="BD4EF0A6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1610"/>
    <w:multiLevelType w:val="hybridMultilevel"/>
    <w:tmpl w:val="1EC6E1B2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E1863CB"/>
    <w:multiLevelType w:val="hybridMultilevel"/>
    <w:tmpl w:val="45DC56C6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 w15:restartNumberingAfterBreak="0">
    <w:nsid w:val="59000E17"/>
    <w:multiLevelType w:val="hybridMultilevel"/>
    <w:tmpl w:val="630E988A"/>
    <w:lvl w:ilvl="0" w:tplc="04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6" w15:restartNumberingAfterBreak="0">
    <w:nsid w:val="5A926219"/>
    <w:multiLevelType w:val="hybridMultilevel"/>
    <w:tmpl w:val="7E2CEBB0"/>
    <w:lvl w:ilvl="0" w:tplc="F9ACE00A">
      <w:numFmt w:val="bullet"/>
      <w:lvlText w:val="-"/>
      <w:lvlJc w:val="left"/>
      <w:pPr>
        <w:ind w:left="121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5AAC4713"/>
    <w:multiLevelType w:val="hybridMultilevel"/>
    <w:tmpl w:val="A6B03024"/>
    <w:lvl w:ilvl="0" w:tplc="8B3CE79A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DIN Next LT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00007"/>
    <w:multiLevelType w:val="hybridMultilevel"/>
    <w:tmpl w:val="9ECC72AE"/>
    <w:lvl w:ilvl="0" w:tplc="83223FB0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77927"/>
    <w:multiLevelType w:val="hybridMultilevel"/>
    <w:tmpl w:val="BE8ED7F0"/>
    <w:lvl w:ilvl="0" w:tplc="61C2CED0">
      <w:numFmt w:val="bullet"/>
      <w:lvlText w:val="-"/>
      <w:lvlJc w:val="left"/>
      <w:pPr>
        <w:ind w:left="115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66865DED"/>
    <w:multiLevelType w:val="hybridMultilevel"/>
    <w:tmpl w:val="D37CBC68"/>
    <w:lvl w:ilvl="0" w:tplc="632E6E8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374DB"/>
    <w:multiLevelType w:val="hybridMultilevel"/>
    <w:tmpl w:val="424846DE"/>
    <w:lvl w:ilvl="0" w:tplc="81CE2DEC">
      <w:numFmt w:val="bullet"/>
      <w:lvlText w:val=""/>
      <w:lvlJc w:val="left"/>
      <w:pPr>
        <w:ind w:left="1260" w:hanging="360"/>
      </w:pPr>
      <w:rPr>
        <w:rFonts w:ascii="Wingdings" w:eastAsiaTheme="min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864828247">
    <w:abstractNumId w:val="0"/>
  </w:num>
  <w:num w:numId="2" w16cid:durableId="773944890">
    <w:abstractNumId w:val="10"/>
  </w:num>
  <w:num w:numId="3" w16cid:durableId="461575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1480380">
    <w:abstractNumId w:val="1"/>
  </w:num>
  <w:num w:numId="5" w16cid:durableId="532958699">
    <w:abstractNumId w:val="4"/>
  </w:num>
  <w:num w:numId="6" w16cid:durableId="1409378337">
    <w:abstractNumId w:val="9"/>
  </w:num>
  <w:num w:numId="7" w16cid:durableId="1814567870">
    <w:abstractNumId w:val="11"/>
  </w:num>
  <w:num w:numId="8" w16cid:durableId="703288808">
    <w:abstractNumId w:val="6"/>
  </w:num>
  <w:num w:numId="9" w16cid:durableId="844831034">
    <w:abstractNumId w:val="3"/>
  </w:num>
  <w:num w:numId="10" w16cid:durableId="1016612671">
    <w:abstractNumId w:val="7"/>
  </w:num>
  <w:num w:numId="11" w16cid:durableId="107315070">
    <w:abstractNumId w:val="5"/>
  </w:num>
  <w:num w:numId="12" w16cid:durableId="1299411337">
    <w:abstractNumId w:val="2"/>
  </w:num>
  <w:num w:numId="13" w16cid:durableId="869073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AB2"/>
    <w:rsid w:val="00002542"/>
    <w:rsid w:val="000168CD"/>
    <w:rsid w:val="000402D1"/>
    <w:rsid w:val="00051FB4"/>
    <w:rsid w:val="000537F8"/>
    <w:rsid w:val="000943B8"/>
    <w:rsid w:val="000A1C73"/>
    <w:rsid w:val="000A2684"/>
    <w:rsid w:val="000A43BD"/>
    <w:rsid w:val="000A7544"/>
    <w:rsid w:val="000C549D"/>
    <w:rsid w:val="000C672B"/>
    <w:rsid w:val="000C782A"/>
    <w:rsid w:val="000D2329"/>
    <w:rsid w:val="000E4E30"/>
    <w:rsid w:val="000F026D"/>
    <w:rsid w:val="000F1E38"/>
    <w:rsid w:val="001114BB"/>
    <w:rsid w:val="00111F0F"/>
    <w:rsid w:val="001122B0"/>
    <w:rsid w:val="0012610D"/>
    <w:rsid w:val="0013016D"/>
    <w:rsid w:val="001318BA"/>
    <w:rsid w:val="00131933"/>
    <w:rsid w:val="001348C5"/>
    <w:rsid w:val="00135385"/>
    <w:rsid w:val="00150E97"/>
    <w:rsid w:val="0015233C"/>
    <w:rsid w:val="00161B02"/>
    <w:rsid w:val="001632B3"/>
    <w:rsid w:val="0016408C"/>
    <w:rsid w:val="00171206"/>
    <w:rsid w:val="00174A4B"/>
    <w:rsid w:val="00177B84"/>
    <w:rsid w:val="00186765"/>
    <w:rsid w:val="001878FB"/>
    <w:rsid w:val="001B1772"/>
    <w:rsid w:val="001B7FC1"/>
    <w:rsid w:val="001D488B"/>
    <w:rsid w:val="00201D79"/>
    <w:rsid w:val="00216E78"/>
    <w:rsid w:val="00217228"/>
    <w:rsid w:val="00232F7C"/>
    <w:rsid w:val="00235A9D"/>
    <w:rsid w:val="002445A7"/>
    <w:rsid w:val="002452E1"/>
    <w:rsid w:val="0024796B"/>
    <w:rsid w:val="0026439F"/>
    <w:rsid w:val="00267495"/>
    <w:rsid w:val="00277F5F"/>
    <w:rsid w:val="00285376"/>
    <w:rsid w:val="00287C4C"/>
    <w:rsid w:val="00287DF3"/>
    <w:rsid w:val="0029077F"/>
    <w:rsid w:val="00295E34"/>
    <w:rsid w:val="00297EE1"/>
    <w:rsid w:val="002A672E"/>
    <w:rsid w:val="002A7D88"/>
    <w:rsid w:val="002B000E"/>
    <w:rsid w:val="002C0575"/>
    <w:rsid w:val="002C3692"/>
    <w:rsid w:val="002C42D2"/>
    <w:rsid w:val="002C5061"/>
    <w:rsid w:val="002D2165"/>
    <w:rsid w:val="002D559D"/>
    <w:rsid w:val="002D7B50"/>
    <w:rsid w:val="002E51E0"/>
    <w:rsid w:val="002E6DF4"/>
    <w:rsid w:val="00301337"/>
    <w:rsid w:val="00302DBB"/>
    <w:rsid w:val="00317CA6"/>
    <w:rsid w:val="00320A32"/>
    <w:rsid w:val="003223E5"/>
    <w:rsid w:val="00332B25"/>
    <w:rsid w:val="0033490B"/>
    <w:rsid w:val="003374A7"/>
    <w:rsid w:val="003400D9"/>
    <w:rsid w:val="003421F2"/>
    <w:rsid w:val="00342947"/>
    <w:rsid w:val="003434A2"/>
    <w:rsid w:val="003456A8"/>
    <w:rsid w:val="00346589"/>
    <w:rsid w:val="00347404"/>
    <w:rsid w:val="00354CD6"/>
    <w:rsid w:val="00355854"/>
    <w:rsid w:val="003560DE"/>
    <w:rsid w:val="00360F1C"/>
    <w:rsid w:val="00361B37"/>
    <w:rsid w:val="00362F7C"/>
    <w:rsid w:val="00364DBF"/>
    <w:rsid w:val="003756B0"/>
    <w:rsid w:val="00376BC1"/>
    <w:rsid w:val="00377579"/>
    <w:rsid w:val="00382A75"/>
    <w:rsid w:val="0038417A"/>
    <w:rsid w:val="003857AB"/>
    <w:rsid w:val="00386E51"/>
    <w:rsid w:val="003924D7"/>
    <w:rsid w:val="003936C5"/>
    <w:rsid w:val="003A7730"/>
    <w:rsid w:val="003B05C3"/>
    <w:rsid w:val="003B38ED"/>
    <w:rsid w:val="003B7BE2"/>
    <w:rsid w:val="003C3963"/>
    <w:rsid w:val="003C74DC"/>
    <w:rsid w:val="003D1647"/>
    <w:rsid w:val="003D40F1"/>
    <w:rsid w:val="003D5D09"/>
    <w:rsid w:val="003D6E85"/>
    <w:rsid w:val="003E7106"/>
    <w:rsid w:val="004060FE"/>
    <w:rsid w:val="0041471E"/>
    <w:rsid w:val="004158E8"/>
    <w:rsid w:val="004223D9"/>
    <w:rsid w:val="0042575F"/>
    <w:rsid w:val="00425F2D"/>
    <w:rsid w:val="00426DD3"/>
    <w:rsid w:val="00427069"/>
    <w:rsid w:val="00427CB0"/>
    <w:rsid w:val="00427EB4"/>
    <w:rsid w:val="004313BD"/>
    <w:rsid w:val="00454CBC"/>
    <w:rsid w:val="00466D57"/>
    <w:rsid w:val="00477F18"/>
    <w:rsid w:val="00482201"/>
    <w:rsid w:val="00483572"/>
    <w:rsid w:val="00484F45"/>
    <w:rsid w:val="00497848"/>
    <w:rsid w:val="004A2A8D"/>
    <w:rsid w:val="004D4605"/>
    <w:rsid w:val="004D4C40"/>
    <w:rsid w:val="004D729C"/>
    <w:rsid w:val="004E14CD"/>
    <w:rsid w:val="004F1F86"/>
    <w:rsid w:val="00503D3F"/>
    <w:rsid w:val="005168A8"/>
    <w:rsid w:val="00520B21"/>
    <w:rsid w:val="005256AA"/>
    <w:rsid w:val="00530217"/>
    <w:rsid w:val="005661EB"/>
    <w:rsid w:val="00567177"/>
    <w:rsid w:val="0058619A"/>
    <w:rsid w:val="00587A57"/>
    <w:rsid w:val="00590B29"/>
    <w:rsid w:val="00596221"/>
    <w:rsid w:val="005A48EA"/>
    <w:rsid w:val="005A5474"/>
    <w:rsid w:val="005C7AE7"/>
    <w:rsid w:val="005D7C3E"/>
    <w:rsid w:val="005E72A9"/>
    <w:rsid w:val="005F2418"/>
    <w:rsid w:val="005F767F"/>
    <w:rsid w:val="00615CA0"/>
    <w:rsid w:val="00625C3D"/>
    <w:rsid w:val="00636AAF"/>
    <w:rsid w:val="00641C87"/>
    <w:rsid w:val="00682118"/>
    <w:rsid w:val="00684043"/>
    <w:rsid w:val="006841EA"/>
    <w:rsid w:val="006927A5"/>
    <w:rsid w:val="006B034F"/>
    <w:rsid w:val="006B25CC"/>
    <w:rsid w:val="006B2A2D"/>
    <w:rsid w:val="006B2B63"/>
    <w:rsid w:val="006B48E8"/>
    <w:rsid w:val="006C3401"/>
    <w:rsid w:val="006E213B"/>
    <w:rsid w:val="006E420B"/>
    <w:rsid w:val="006F6746"/>
    <w:rsid w:val="006F775A"/>
    <w:rsid w:val="007000F3"/>
    <w:rsid w:val="007009E5"/>
    <w:rsid w:val="00701B23"/>
    <w:rsid w:val="00703FA6"/>
    <w:rsid w:val="00707BC7"/>
    <w:rsid w:val="00717A67"/>
    <w:rsid w:val="00722D95"/>
    <w:rsid w:val="007532E0"/>
    <w:rsid w:val="0075498E"/>
    <w:rsid w:val="0077363D"/>
    <w:rsid w:val="00776391"/>
    <w:rsid w:val="00794B03"/>
    <w:rsid w:val="00797CAA"/>
    <w:rsid w:val="007A5724"/>
    <w:rsid w:val="007C0A7F"/>
    <w:rsid w:val="007C380D"/>
    <w:rsid w:val="007C7AEB"/>
    <w:rsid w:val="007D0585"/>
    <w:rsid w:val="007D1AB2"/>
    <w:rsid w:val="007D7BA0"/>
    <w:rsid w:val="007E16F9"/>
    <w:rsid w:val="0080137D"/>
    <w:rsid w:val="00805C64"/>
    <w:rsid w:val="0081564D"/>
    <w:rsid w:val="00821F44"/>
    <w:rsid w:val="00832D24"/>
    <w:rsid w:val="00843DB4"/>
    <w:rsid w:val="00845594"/>
    <w:rsid w:val="00853F9D"/>
    <w:rsid w:val="008558FE"/>
    <w:rsid w:val="00860647"/>
    <w:rsid w:val="008621E5"/>
    <w:rsid w:val="00862EBF"/>
    <w:rsid w:val="00873806"/>
    <w:rsid w:val="008753E6"/>
    <w:rsid w:val="00875D4C"/>
    <w:rsid w:val="00880ECB"/>
    <w:rsid w:val="00890E09"/>
    <w:rsid w:val="008910E9"/>
    <w:rsid w:val="008962A1"/>
    <w:rsid w:val="00896AFC"/>
    <w:rsid w:val="008A155F"/>
    <w:rsid w:val="008A3125"/>
    <w:rsid w:val="008B07A5"/>
    <w:rsid w:val="008B092F"/>
    <w:rsid w:val="008B3ADB"/>
    <w:rsid w:val="008C5F37"/>
    <w:rsid w:val="008D5A92"/>
    <w:rsid w:val="008D7CC7"/>
    <w:rsid w:val="008E459D"/>
    <w:rsid w:val="008E7DB8"/>
    <w:rsid w:val="008F061A"/>
    <w:rsid w:val="008F0CC3"/>
    <w:rsid w:val="008F1BFC"/>
    <w:rsid w:val="00901EC6"/>
    <w:rsid w:val="0092469E"/>
    <w:rsid w:val="00924CB8"/>
    <w:rsid w:val="0092670E"/>
    <w:rsid w:val="0092716B"/>
    <w:rsid w:val="009348CA"/>
    <w:rsid w:val="009434D5"/>
    <w:rsid w:val="00950A39"/>
    <w:rsid w:val="00974D5B"/>
    <w:rsid w:val="00975848"/>
    <w:rsid w:val="00991F02"/>
    <w:rsid w:val="009A1995"/>
    <w:rsid w:val="009B24BD"/>
    <w:rsid w:val="009B449E"/>
    <w:rsid w:val="009C64FE"/>
    <w:rsid w:val="009D15F7"/>
    <w:rsid w:val="009D3664"/>
    <w:rsid w:val="009D37BE"/>
    <w:rsid w:val="00A0343A"/>
    <w:rsid w:val="00A228A4"/>
    <w:rsid w:val="00A31290"/>
    <w:rsid w:val="00A33990"/>
    <w:rsid w:val="00A423A1"/>
    <w:rsid w:val="00A4380F"/>
    <w:rsid w:val="00A46B04"/>
    <w:rsid w:val="00A506FE"/>
    <w:rsid w:val="00A5570C"/>
    <w:rsid w:val="00A56371"/>
    <w:rsid w:val="00A578B4"/>
    <w:rsid w:val="00A62F1E"/>
    <w:rsid w:val="00A64D7A"/>
    <w:rsid w:val="00A700AD"/>
    <w:rsid w:val="00A757B8"/>
    <w:rsid w:val="00A82EBE"/>
    <w:rsid w:val="00A86DF9"/>
    <w:rsid w:val="00A920FA"/>
    <w:rsid w:val="00AA1B91"/>
    <w:rsid w:val="00AA2792"/>
    <w:rsid w:val="00AA7D32"/>
    <w:rsid w:val="00AB37F2"/>
    <w:rsid w:val="00AB53A0"/>
    <w:rsid w:val="00AC1201"/>
    <w:rsid w:val="00AC56DC"/>
    <w:rsid w:val="00AF6AFC"/>
    <w:rsid w:val="00B045B5"/>
    <w:rsid w:val="00B1793A"/>
    <w:rsid w:val="00B40967"/>
    <w:rsid w:val="00B40BB4"/>
    <w:rsid w:val="00B541B4"/>
    <w:rsid w:val="00B5591B"/>
    <w:rsid w:val="00B6093B"/>
    <w:rsid w:val="00B70513"/>
    <w:rsid w:val="00B75860"/>
    <w:rsid w:val="00B76A07"/>
    <w:rsid w:val="00B7756F"/>
    <w:rsid w:val="00B9103D"/>
    <w:rsid w:val="00B978C3"/>
    <w:rsid w:val="00BA05D0"/>
    <w:rsid w:val="00BA5486"/>
    <w:rsid w:val="00BB136B"/>
    <w:rsid w:val="00BB77B4"/>
    <w:rsid w:val="00BC5EEC"/>
    <w:rsid w:val="00BC6C37"/>
    <w:rsid w:val="00BC7003"/>
    <w:rsid w:val="00BD0D32"/>
    <w:rsid w:val="00BD287D"/>
    <w:rsid w:val="00BD3D36"/>
    <w:rsid w:val="00BD5E3E"/>
    <w:rsid w:val="00BF5D13"/>
    <w:rsid w:val="00BF6A12"/>
    <w:rsid w:val="00BF7C95"/>
    <w:rsid w:val="00C03BE4"/>
    <w:rsid w:val="00C053EF"/>
    <w:rsid w:val="00C0624C"/>
    <w:rsid w:val="00C1142E"/>
    <w:rsid w:val="00C13B31"/>
    <w:rsid w:val="00C146D1"/>
    <w:rsid w:val="00C1546D"/>
    <w:rsid w:val="00C22230"/>
    <w:rsid w:val="00C46692"/>
    <w:rsid w:val="00C6012E"/>
    <w:rsid w:val="00C70ED8"/>
    <w:rsid w:val="00CC0035"/>
    <w:rsid w:val="00CC0076"/>
    <w:rsid w:val="00CC3281"/>
    <w:rsid w:val="00CD3928"/>
    <w:rsid w:val="00CD3F86"/>
    <w:rsid w:val="00CE3C17"/>
    <w:rsid w:val="00CE6609"/>
    <w:rsid w:val="00CF7CC9"/>
    <w:rsid w:val="00D03FCD"/>
    <w:rsid w:val="00D062A0"/>
    <w:rsid w:val="00D16CEF"/>
    <w:rsid w:val="00D213AE"/>
    <w:rsid w:val="00D22167"/>
    <w:rsid w:val="00D273A3"/>
    <w:rsid w:val="00D27D81"/>
    <w:rsid w:val="00D32ED8"/>
    <w:rsid w:val="00D417C4"/>
    <w:rsid w:val="00D45C17"/>
    <w:rsid w:val="00D5544C"/>
    <w:rsid w:val="00D779D6"/>
    <w:rsid w:val="00D831CD"/>
    <w:rsid w:val="00D97C5A"/>
    <w:rsid w:val="00DA23F0"/>
    <w:rsid w:val="00DA48CA"/>
    <w:rsid w:val="00DB14F0"/>
    <w:rsid w:val="00DB213F"/>
    <w:rsid w:val="00DB54EA"/>
    <w:rsid w:val="00DC3DFF"/>
    <w:rsid w:val="00DE23D2"/>
    <w:rsid w:val="00DF6C61"/>
    <w:rsid w:val="00DF6F14"/>
    <w:rsid w:val="00E020D3"/>
    <w:rsid w:val="00E11E34"/>
    <w:rsid w:val="00E14C05"/>
    <w:rsid w:val="00E14D0F"/>
    <w:rsid w:val="00E457BC"/>
    <w:rsid w:val="00E72339"/>
    <w:rsid w:val="00E93E5B"/>
    <w:rsid w:val="00EB0383"/>
    <w:rsid w:val="00EB0F58"/>
    <w:rsid w:val="00EC0B4B"/>
    <w:rsid w:val="00EC11DF"/>
    <w:rsid w:val="00EC27FE"/>
    <w:rsid w:val="00EC704C"/>
    <w:rsid w:val="00EE1F50"/>
    <w:rsid w:val="00EE2002"/>
    <w:rsid w:val="00EE5E27"/>
    <w:rsid w:val="00F00074"/>
    <w:rsid w:val="00F06B58"/>
    <w:rsid w:val="00F0717B"/>
    <w:rsid w:val="00F22CCE"/>
    <w:rsid w:val="00F2575C"/>
    <w:rsid w:val="00F279F4"/>
    <w:rsid w:val="00F32DA7"/>
    <w:rsid w:val="00F45E19"/>
    <w:rsid w:val="00F54F88"/>
    <w:rsid w:val="00F56B2B"/>
    <w:rsid w:val="00F606A0"/>
    <w:rsid w:val="00F633E0"/>
    <w:rsid w:val="00F77354"/>
    <w:rsid w:val="00F773A0"/>
    <w:rsid w:val="00F860AC"/>
    <w:rsid w:val="00F870C5"/>
    <w:rsid w:val="00FA6A47"/>
    <w:rsid w:val="00FA7339"/>
    <w:rsid w:val="00FB0239"/>
    <w:rsid w:val="00FB0752"/>
    <w:rsid w:val="00FB6FBB"/>
    <w:rsid w:val="00FB7039"/>
    <w:rsid w:val="00FE4E3B"/>
    <w:rsid w:val="00FE71D0"/>
    <w:rsid w:val="00FE7DB4"/>
    <w:rsid w:val="00FF2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8730B"/>
  <w15:docId w15:val="{3C44146F-2353-4651-865F-46B7E1B2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EB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1A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E23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684"/>
  </w:style>
  <w:style w:type="paragraph" w:styleId="Footer">
    <w:name w:val="footer"/>
    <w:basedOn w:val="Normal"/>
    <w:link w:val="FooterChar"/>
    <w:uiPriority w:val="99"/>
    <w:unhideWhenUsed/>
    <w:rsid w:val="000A2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684"/>
  </w:style>
  <w:style w:type="character" w:styleId="PlaceholderText">
    <w:name w:val="Placeholder Text"/>
    <w:basedOn w:val="DefaultParagraphFont"/>
    <w:uiPriority w:val="99"/>
    <w:semiHidden/>
    <w:rsid w:val="007D058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C7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7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7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0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A2E15-AA94-4C84-A224-03B775DD06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f7d2858-7883-44f7-a30f-7065d94ec94e}" enabled="1" method="Privileged" siteId="{9b55e04d-35ba-46d4-b275-842d2c162c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jcci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cp:lastModifiedBy>Fahad Alasim فهد العاصم</cp:lastModifiedBy>
  <cp:revision>3</cp:revision>
  <cp:lastPrinted>2025-07-13T12:49:00Z</cp:lastPrinted>
  <dcterms:created xsi:type="dcterms:W3CDTF">2025-07-14T07:05:00Z</dcterms:created>
  <dcterms:modified xsi:type="dcterms:W3CDTF">2025-07-14T08:24:00Z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2b2bad65,58c5b88b,2df00191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التصنيف: عام</vt:lpwstr>
  </property>
</Properties>
</file>